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E87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186CA1E9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1A8C185A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0B8EEAB9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04CF6D43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249F63B5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07.05.2026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1AA61890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11C0CB5B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2C46292B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2020FD3E" w14:textId="77777777" w:rsidTr="00AA10D4">
        <w:tc>
          <w:tcPr>
            <w:tcW w:w="959" w:type="dxa"/>
            <w:hideMark/>
          </w:tcPr>
          <w:p w14:paraId="7108F9C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0063C46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0E726D6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6DABA1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4417147" w14:textId="77777777" w:rsidTr="00AA10D4">
        <w:tc>
          <w:tcPr>
            <w:tcW w:w="959" w:type="dxa"/>
          </w:tcPr>
          <w:p w14:paraId="2CA0022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117E4DD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57DA84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0AE280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96FB934" w14:textId="77777777" w:rsidTr="00AA10D4">
        <w:tc>
          <w:tcPr>
            <w:tcW w:w="959" w:type="dxa"/>
          </w:tcPr>
          <w:p w14:paraId="7DA36C2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1784F2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7F81A6A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BE2DE1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B549B91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0E25A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1E983DB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5185212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7E10CCC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ANJİYO DIYAGONISTIK KALP KATATERI 5-6FR.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04.05.2026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0FB4E98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2A6F4D1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0AED208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4606C01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0C03869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7E4F726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48E5871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87BEF3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35941E5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0E5CCCE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192D2624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741CE85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140AA42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774855E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2D13F0F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7110AF6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2826545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617F727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7158052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58CB21B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03D8E391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329ED7BE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12C751FE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914AD22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03A1391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5B17191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20297D7D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72BFF5D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4947BD6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03A198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2FF1DBE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6C8D3B6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012CB125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2A9479F0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1D16A71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6ACE5F1E" w14:textId="77777777">
        <w:trPr>
          <w:trHeight w:val="340"/>
        </w:trPr>
        <w:tc>
          <w:tcPr>
            <w:tcW w:w="720" w:type="dxa"/>
            <w:vAlign w:val="center"/>
          </w:tcPr>
          <w:p w14:paraId="79429AA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0B34AC37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41906 - DIYAGONISTIK KALP KATATERI 5-6FR.</w:t>
            </w:r>
          </w:p>
        </w:tc>
        <w:tc>
          <w:tcPr>
            <w:tcW w:w="720" w:type="dxa"/>
            <w:vAlign w:val="center"/>
          </w:tcPr>
          <w:p w14:paraId="7EBF6F4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11BF01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1500</w:t>
            </w:r>
          </w:p>
        </w:tc>
        <w:tc>
          <w:tcPr>
            <w:tcW w:w="900" w:type="dxa"/>
            <w:vAlign w:val="center"/>
          </w:tcPr>
          <w:p w14:paraId="77D5CC4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00A0B7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C67C300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GR1001</w:t>
            </w:r>
          </w:p>
        </w:tc>
        <w:tc>
          <w:tcPr>
            <w:tcW w:w="1440" w:type="dxa"/>
            <w:gridSpan w:val="2"/>
            <w:vAlign w:val="center"/>
          </w:tcPr>
          <w:p w14:paraId="33B0DC3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FD4F0D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A23E0FC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1D7AEA5B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  <w:lang w:val="x-none"/>
        </w:rPr>
        <w:t>Safiye TUTAR</w:t>
      </w:r>
    </w:p>
    <w:p w14:paraId="0F7D717D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  <w:lang w:val="x-none"/>
        </w:rPr>
        <w:t>Mali Hizmetler Müdürü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2773" w14:textId="77777777" w:rsidR="00316829" w:rsidRDefault="00316829">
      <w:r>
        <w:separator/>
      </w:r>
    </w:p>
  </w:endnote>
  <w:endnote w:type="continuationSeparator" w:id="0">
    <w:p w14:paraId="5B13259C" w14:textId="77777777" w:rsidR="00316829" w:rsidRDefault="0031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5C19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C3AF856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7FAC" w14:textId="77777777" w:rsidR="00316829" w:rsidRDefault="00316829">
      <w:r>
        <w:separator/>
      </w:r>
    </w:p>
  </w:footnote>
  <w:footnote w:type="continuationSeparator" w:id="0">
    <w:p w14:paraId="5EBC00F8" w14:textId="77777777" w:rsidR="00316829" w:rsidRDefault="0031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191741">
    <w:abstractNumId w:val="2"/>
  </w:num>
  <w:num w:numId="2" w16cid:durableId="653921785">
    <w:abstractNumId w:val="0"/>
  </w:num>
  <w:num w:numId="3" w16cid:durableId="86081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16829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41E4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0F161"/>
  <w14:defaultImageDpi w14:val="0"/>
  <w15:docId w15:val="{ACD4BE63-BB3C-4709-99D2-AAD35BEC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2026-05-07T10:59:00Z</dcterms:created>
  <dcterms:modified xsi:type="dcterms:W3CDTF">2026-05-07T10:59:00Z</dcterms:modified>
</cp:coreProperties>
</file>